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381" w:rsidRDefault="00F26381" w:rsidP="00F2638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38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11925" cy="9031174"/>
            <wp:effectExtent l="0" t="0" r="3175" b="0"/>
            <wp:docPr id="1" name="Рисунок 1" descr="C:\Users\Rise\Desktop\о внутришкольном контрол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о внутришкольном контрол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903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381" w:rsidRDefault="00F26381" w:rsidP="00F2638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381" w:rsidRDefault="00F26381" w:rsidP="00F2638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381" w:rsidRDefault="00F26381" w:rsidP="00F2638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381" w:rsidRDefault="00F26381" w:rsidP="00F2638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381" w:rsidRDefault="00F26381" w:rsidP="00F2638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6BD" w:rsidRPr="00F26381" w:rsidRDefault="00EF5DE1" w:rsidP="00F26381">
      <w:pPr>
        <w:pStyle w:val="a6"/>
        <w:numPr>
          <w:ilvl w:val="1"/>
          <w:numId w:val="7"/>
        </w:numPr>
        <w:spacing w:after="0"/>
        <w:ind w:left="0" w:right="42" w:firstLine="0"/>
        <w:rPr>
          <w:sz w:val="24"/>
          <w:szCs w:val="24"/>
        </w:rPr>
      </w:pPr>
      <w:r w:rsidRPr="00F26381">
        <w:rPr>
          <w:sz w:val="24"/>
          <w:szCs w:val="24"/>
        </w:rPr>
        <w:lastRenderedPageBreak/>
        <w:t xml:space="preserve">Основными методами </w:t>
      </w:r>
      <w:proofErr w:type="spellStart"/>
      <w:r w:rsidRPr="00F26381">
        <w:rPr>
          <w:sz w:val="24"/>
          <w:szCs w:val="24"/>
        </w:rPr>
        <w:t>внутришкольного</w:t>
      </w:r>
      <w:proofErr w:type="spellEnd"/>
      <w:r w:rsidRPr="00F26381">
        <w:rPr>
          <w:sz w:val="24"/>
          <w:szCs w:val="24"/>
        </w:rPr>
        <w:t xml:space="preserve"> контроля за результатами учебной деятельности и деятельности педагогического коллектива являются: анкетирование, наблюдение, тестирование, устный опрос, письменный опрос, комбинированная проверка, собеседование, изучение документации, изучение предметов деятельности, обсуждение. </w:t>
      </w:r>
    </w:p>
    <w:p w:rsidR="004436BD" w:rsidRPr="00BE503A" w:rsidRDefault="00EF5DE1" w:rsidP="00BE503A">
      <w:pPr>
        <w:spacing w:after="0" w:line="259" w:lineRule="auto"/>
        <w:ind w:left="392" w:right="0" w:firstLine="0"/>
        <w:jc w:val="center"/>
        <w:rPr>
          <w:sz w:val="24"/>
          <w:szCs w:val="24"/>
        </w:rPr>
      </w:pPr>
      <w:r w:rsidRPr="00BE503A">
        <w:rPr>
          <w:b/>
          <w:sz w:val="24"/>
          <w:szCs w:val="24"/>
        </w:rPr>
        <w:t xml:space="preserve"> </w:t>
      </w:r>
      <w:bookmarkStart w:id="0" w:name="_GoBack"/>
      <w:bookmarkEnd w:id="0"/>
    </w:p>
    <w:p w:rsidR="004436BD" w:rsidRPr="00BE503A" w:rsidRDefault="00EF5DE1" w:rsidP="00BE503A">
      <w:pPr>
        <w:spacing w:after="0" w:line="259" w:lineRule="auto"/>
        <w:ind w:left="792" w:right="0"/>
        <w:jc w:val="center"/>
        <w:rPr>
          <w:sz w:val="24"/>
          <w:szCs w:val="24"/>
        </w:rPr>
      </w:pPr>
      <w:r w:rsidRPr="00BE503A">
        <w:rPr>
          <w:b/>
          <w:sz w:val="24"/>
          <w:szCs w:val="24"/>
        </w:rPr>
        <w:t>IV. Порядок организации, осуществления и подведения итогов.</w:t>
      </w:r>
    </w:p>
    <w:p w:rsidR="00EF5DE1" w:rsidRPr="00BE503A" w:rsidRDefault="00EF5DE1" w:rsidP="00BE503A">
      <w:pPr>
        <w:spacing w:after="0"/>
        <w:ind w:left="-1" w:right="42" w:firstLine="312"/>
        <w:jc w:val="center"/>
        <w:rPr>
          <w:b/>
          <w:sz w:val="24"/>
          <w:szCs w:val="24"/>
        </w:rPr>
      </w:pPr>
      <w:r w:rsidRPr="00BE503A">
        <w:rPr>
          <w:b/>
          <w:sz w:val="24"/>
          <w:szCs w:val="24"/>
        </w:rPr>
        <w:t xml:space="preserve">Основные правила проведения </w:t>
      </w:r>
      <w:proofErr w:type="spellStart"/>
      <w:r w:rsidRPr="00BE503A">
        <w:rPr>
          <w:b/>
          <w:sz w:val="24"/>
          <w:szCs w:val="24"/>
        </w:rPr>
        <w:t>внутришкольного</w:t>
      </w:r>
      <w:proofErr w:type="spellEnd"/>
      <w:r w:rsidRPr="00BE503A">
        <w:rPr>
          <w:b/>
          <w:sz w:val="24"/>
          <w:szCs w:val="24"/>
        </w:rPr>
        <w:t xml:space="preserve"> контроля</w:t>
      </w:r>
    </w:p>
    <w:p w:rsidR="004436BD" w:rsidRPr="00BE503A" w:rsidRDefault="00EF5DE1" w:rsidP="00BE503A">
      <w:pPr>
        <w:spacing w:after="0"/>
        <w:ind w:left="-1" w:right="42" w:firstLine="1"/>
        <w:rPr>
          <w:sz w:val="24"/>
          <w:szCs w:val="24"/>
        </w:rPr>
      </w:pPr>
      <w:r w:rsidRPr="00BE503A">
        <w:rPr>
          <w:sz w:val="24"/>
          <w:szCs w:val="24"/>
        </w:rPr>
        <w:t xml:space="preserve">4.1. </w:t>
      </w:r>
      <w:proofErr w:type="spellStart"/>
      <w:r w:rsidRPr="00BE503A">
        <w:rPr>
          <w:sz w:val="24"/>
          <w:szCs w:val="24"/>
        </w:rPr>
        <w:t>Внутришкольный</w:t>
      </w:r>
      <w:proofErr w:type="spellEnd"/>
      <w:r w:rsidRPr="00BE503A">
        <w:rPr>
          <w:sz w:val="24"/>
          <w:szCs w:val="24"/>
        </w:rPr>
        <w:t xml:space="preserve"> контроль осуществляет директор, который в начале месяца издает приказ «Об организации </w:t>
      </w:r>
      <w:proofErr w:type="spellStart"/>
      <w:r w:rsidRPr="00BE503A">
        <w:rPr>
          <w:sz w:val="24"/>
          <w:szCs w:val="24"/>
        </w:rPr>
        <w:t>внутришкольного</w:t>
      </w:r>
      <w:proofErr w:type="spellEnd"/>
      <w:r w:rsidRPr="00BE503A">
        <w:rPr>
          <w:sz w:val="24"/>
          <w:szCs w:val="24"/>
        </w:rPr>
        <w:t xml:space="preserve"> контроля», в конце месяца - приказ по его итогам. ВШК также могут осуществлять по его поручению заместители по учебной работе, руководители структурных подразделений, другие специалисты; </w:t>
      </w:r>
    </w:p>
    <w:p w:rsidR="004436BD" w:rsidRPr="00BE503A" w:rsidRDefault="00EF5DE1" w:rsidP="00BE503A">
      <w:pPr>
        <w:spacing w:after="0" w:line="240" w:lineRule="auto"/>
        <w:ind w:left="9" w:right="42"/>
        <w:rPr>
          <w:sz w:val="24"/>
          <w:szCs w:val="24"/>
        </w:rPr>
      </w:pPr>
      <w:r w:rsidRPr="00BE503A">
        <w:rPr>
          <w:sz w:val="24"/>
          <w:szCs w:val="24"/>
        </w:rPr>
        <w:t xml:space="preserve">4.2. Основания для осуществления </w:t>
      </w:r>
      <w:proofErr w:type="spellStart"/>
      <w:r w:rsidRPr="00BE503A">
        <w:rPr>
          <w:sz w:val="24"/>
          <w:szCs w:val="24"/>
        </w:rPr>
        <w:t>внутришкольного</w:t>
      </w:r>
      <w:proofErr w:type="spellEnd"/>
      <w:r w:rsidRPr="00BE503A">
        <w:rPr>
          <w:sz w:val="24"/>
          <w:szCs w:val="24"/>
        </w:rPr>
        <w:t xml:space="preserve"> контроля: </w:t>
      </w:r>
    </w:p>
    <w:p w:rsidR="004436BD" w:rsidRPr="00BE503A" w:rsidRDefault="00EF5DE1" w:rsidP="00BE503A">
      <w:pPr>
        <w:numPr>
          <w:ilvl w:val="0"/>
          <w:numId w:val="3"/>
        </w:numPr>
        <w:spacing w:after="0" w:line="240" w:lineRule="auto"/>
        <w:ind w:left="142" w:right="42" w:hanging="142"/>
        <w:rPr>
          <w:sz w:val="24"/>
          <w:szCs w:val="24"/>
        </w:rPr>
      </w:pPr>
      <w:r w:rsidRPr="00BE503A">
        <w:rPr>
          <w:sz w:val="24"/>
          <w:szCs w:val="24"/>
        </w:rPr>
        <w:t xml:space="preserve">заявление педагогического работника на аттестацию; </w:t>
      </w:r>
    </w:p>
    <w:p w:rsidR="00EF5DE1" w:rsidRPr="00BE503A" w:rsidRDefault="00EF5DE1" w:rsidP="00BE503A">
      <w:pPr>
        <w:numPr>
          <w:ilvl w:val="0"/>
          <w:numId w:val="3"/>
        </w:numPr>
        <w:spacing w:after="0" w:line="240" w:lineRule="auto"/>
        <w:ind w:left="142" w:right="42" w:hanging="142"/>
        <w:rPr>
          <w:sz w:val="24"/>
          <w:szCs w:val="24"/>
        </w:rPr>
      </w:pPr>
      <w:r w:rsidRPr="00BE503A">
        <w:rPr>
          <w:sz w:val="24"/>
          <w:szCs w:val="24"/>
        </w:rPr>
        <w:t xml:space="preserve">план </w:t>
      </w:r>
      <w:proofErr w:type="spellStart"/>
      <w:r w:rsidRPr="00BE503A">
        <w:rPr>
          <w:sz w:val="24"/>
          <w:szCs w:val="24"/>
        </w:rPr>
        <w:t>внутришкольного</w:t>
      </w:r>
      <w:proofErr w:type="spellEnd"/>
      <w:r w:rsidRPr="00BE503A">
        <w:rPr>
          <w:sz w:val="24"/>
          <w:szCs w:val="24"/>
        </w:rPr>
        <w:t xml:space="preserve"> контроля, утвержденный директором ОУ;  </w:t>
      </w:r>
    </w:p>
    <w:p w:rsidR="004436BD" w:rsidRPr="00BE503A" w:rsidRDefault="00EF5DE1" w:rsidP="00BE503A">
      <w:pPr>
        <w:numPr>
          <w:ilvl w:val="0"/>
          <w:numId w:val="3"/>
        </w:numPr>
        <w:spacing w:after="0" w:line="240" w:lineRule="auto"/>
        <w:ind w:left="142" w:right="42" w:hanging="142"/>
        <w:rPr>
          <w:sz w:val="24"/>
          <w:szCs w:val="24"/>
        </w:rPr>
      </w:pPr>
      <w:r w:rsidRPr="00BE503A">
        <w:rPr>
          <w:sz w:val="24"/>
          <w:szCs w:val="24"/>
        </w:rPr>
        <w:t xml:space="preserve">обращение физических и юридических лиц по поводу нарушений в области образования. </w:t>
      </w:r>
    </w:p>
    <w:p w:rsidR="00EF5DE1" w:rsidRPr="00BE503A" w:rsidRDefault="00EF5DE1" w:rsidP="00BE503A">
      <w:pPr>
        <w:spacing w:after="3" w:line="240" w:lineRule="auto"/>
        <w:ind w:left="-5" w:right="32"/>
        <w:jc w:val="left"/>
        <w:rPr>
          <w:sz w:val="24"/>
          <w:szCs w:val="24"/>
        </w:rPr>
      </w:pPr>
      <w:r w:rsidRPr="00BE503A">
        <w:rPr>
          <w:sz w:val="24"/>
          <w:szCs w:val="24"/>
        </w:rPr>
        <w:t xml:space="preserve">4.3. Приказ директора содержит: сроки проведения, тему, цель, утверждённый план контроля </w:t>
      </w:r>
    </w:p>
    <w:p w:rsidR="004436BD" w:rsidRPr="00BE503A" w:rsidRDefault="00EF5DE1" w:rsidP="00BE503A">
      <w:pPr>
        <w:spacing w:after="3" w:line="240" w:lineRule="auto"/>
        <w:ind w:left="-5" w:right="32"/>
        <w:jc w:val="left"/>
        <w:rPr>
          <w:sz w:val="24"/>
          <w:szCs w:val="24"/>
        </w:rPr>
      </w:pPr>
      <w:r w:rsidRPr="00BE503A">
        <w:rPr>
          <w:sz w:val="24"/>
          <w:szCs w:val="24"/>
        </w:rPr>
        <w:t xml:space="preserve">4.4. План контроля содержит:  </w:t>
      </w:r>
    </w:p>
    <w:p w:rsidR="004436BD" w:rsidRPr="00BE503A" w:rsidRDefault="00EF5DE1" w:rsidP="00BE503A">
      <w:pPr>
        <w:numPr>
          <w:ilvl w:val="0"/>
          <w:numId w:val="3"/>
        </w:numPr>
        <w:spacing w:after="0" w:line="240" w:lineRule="auto"/>
        <w:ind w:left="142" w:right="42" w:hanging="142"/>
        <w:rPr>
          <w:sz w:val="24"/>
          <w:szCs w:val="24"/>
        </w:rPr>
      </w:pPr>
      <w:r w:rsidRPr="00BE503A">
        <w:rPr>
          <w:sz w:val="24"/>
          <w:szCs w:val="24"/>
        </w:rPr>
        <w:t xml:space="preserve">конкретные вопросы проверки  </w:t>
      </w:r>
    </w:p>
    <w:p w:rsidR="004436BD" w:rsidRPr="00BE503A" w:rsidRDefault="00EF5DE1" w:rsidP="00BE503A">
      <w:pPr>
        <w:numPr>
          <w:ilvl w:val="0"/>
          <w:numId w:val="3"/>
        </w:numPr>
        <w:spacing w:after="0" w:line="240" w:lineRule="auto"/>
        <w:ind w:left="142" w:right="42" w:hanging="142"/>
        <w:rPr>
          <w:sz w:val="24"/>
          <w:szCs w:val="24"/>
        </w:rPr>
      </w:pPr>
      <w:r w:rsidRPr="00BE503A">
        <w:rPr>
          <w:sz w:val="24"/>
          <w:szCs w:val="24"/>
        </w:rPr>
        <w:t xml:space="preserve">форму итогового документа   </w:t>
      </w:r>
    </w:p>
    <w:p w:rsidR="004436BD" w:rsidRPr="00BE503A" w:rsidRDefault="00EF5DE1" w:rsidP="00BE503A">
      <w:pPr>
        <w:numPr>
          <w:ilvl w:val="0"/>
          <w:numId w:val="3"/>
        </w:numPr>
        <w:spacing w:after="0" w:line="240" w:lineRule="auto"/>
        <w:ind w:left="142" w:right="42" w:hanging="142"/>
        <w:rPr>
          <w:sz w:val="24"/>
          <w:szCs w:val="24"/>
        </w:rPr>
      </w:pPr>
      <w:r w:rsidRPr="00BE503A">
        <w:rPr>
          <w:sz w:val="24"/>
          <w:szCs w:val="24"/>
        </w:rPr>
        <w:t xml:space="preserve">форму принятия управленческого решения  </w:t>
      </w:r>
    </w:p>
    <w:p w:rsidR="00BB3074" w:rsidRPr="00BE503A" w:rsidRDefault="00EF5DE1" w:rsidP="00BE503A">
      <w:pPr>
        <w:numPr>
          <w:ilvl w:val="1"/>
          <w:numId w:val="6"/>
        </w:numPr>
        <w:spacing w:after="0" w:line="240" w:lineRule="auto"/>
        <w:ind w:left="284" w:right="42" w:hanging="284"/>
        <w:rPr>
          <w:sz w:val="24"/>
          <w:szCs w:val="24"/>
        </w:rPr>
      </w:pPr>
      <w:r w:rsidRPr="00BE503A">
        <w:rPr>
          <w:sz w:val="24"/>
          <w:szCs w:val="24"/>
        </w:rPr>
        <w:t>Продолжительность контроля не должна превышать 10 дней. Педагогический коллектив Учреждения должен   быть предупреждён о предстоящей проверке не менее чем за 7 дней. Каждый проверяющий может посетить не более 5 мероприятий. Результаты проверки должны быть доведены до сведения коллектива не позднее 5 дней после окончания проверки. При проведении оперативных проверок работник может быть предупреждён за 1 день. В экстренных случаях работник может быть предупреждён непосредстве</w:t>
      </w:r>
      <w:r w:rsidR="00BB3074" w:rsidRPr="00BE503A">
        <w:rPr>
          <w:sz w:val="24"/>
          <w:szCs w:val="24"/>
        </w:rPr>
        <w:t>нно в день проведения проверки.</w:t>
      </w:r>
    </w:p>
    <w:p w:rsidR="004436BD" w:rsidRPr="00BE503A" w:rsidRDefault="00EF5DE1" w:rsidP="00BE503A">
      <w:pPr>
        <w:numPr>
          <w:ilvl w:val="1"/>
          <w:numId w:val="6"/>
        </w:numPr>
        <w:spacing w:after="0" w:line="240" w:lineRule="auto"/>
        <w:ind w:left="284" w:right="42" w:hanging="284"/>
        <w:rPr>
          <w:sz w:val="24"/>
          <w:szCs w:val="24"/>
        </w:rPr>
      </w:pPr>
      <w:r w:rsidRPr="00BE503A">
        <w:rPr>
          <w:sz w:val="24"/>
          <w:szCs w:val="24"/>
        </w:rPr>
        <w:t xml:space="preserve">Результаты </w:t>
      </w:r>
      <w:r w:rsidRPr="00BE503A">
        <w:rPr>
          <w:sz w:val="24"/>
          <w:szCs w:val="24"/>
        </w:rPr>
        <w:tab/>
      </w:r>
      <w:proofErr w:type="spellStart"/>
      <w:r w:rsidRPr="00BE503A">
        <w:rPr>
          <w:sz w:val="24"/>
          <w:szCs w:val="24"/>
        </w:rPr>
        <w:t>внутришкольного</w:t>
      </w:r>
      <w:proofErr w:type="spellEnd"/>
      <w:r w:rsidRPr="00BE503A">
        <w:rPr>
          <w:sz w:val="24"/>
          <w:szCs w:val="24"/>
        </w:rPr>
        <w:t xml:space="preserve"> </w:t>
      </w:r>
      <w:r w:rsidRPr="00BE503A">
        <w:rPr>
          <w:sz w:val="24"/>
          <w:szCs w:val="24"/>
        </w:rPr>
        <w:tab/>
        <w:t xml:space="preserve">контроля </w:t>
      </w:r>
      <w:r w:rsidRPr="00BE503A">
        <w:rPr>
          <w:sz w:val="24"/>
          <w:szCs w:val="24"/>
        </w:rPr>
        <w:tab/>
        <w:t xml:space="preserve">оформляются </w:t>
      </w:r>
      <w:r w:rsidRPr="00BE503A">
        <w:rPr>
          <w:sz w:val="24"/>
          <w:szCs w:val="24"/>
        </w:rPr>
        <w:tab/>
        <w:t xml:space="preserve">в </w:t>
      </w:r>
      <w:r w:rsidRPr="00BE503A">
        <w:rPr>
          <w:sz w:val="24"/>
          <w:szCs w:val="24"/>
        </w:rPr>
        <w:tab/>
        <w:t xml:space="preserve">виде аналитической справки, доклада, акта, отчета. </w:t>
      </w:r>
    </w:p>
    <w:p w:rsidR="004436BD" w:rsidRPr="00BE503A" w:rsidRDefault="00EF5DE1" w:rsidP="00BE503A">
      <w:pPr>
        <w:numPr>
          <w:ilvl w:val="1"/>
          <w:numId w:val="6"/>
        </w:numPr>
        <w:spacing w:after="0" w:line="240" w:lineRule="auto"/>
        <w:ind w:left="284" w:right="42" w:hanging="284"/>
        <w:rPr>
          <w:sz w:val="24"/>
          <w:szCs w:val="24"/>
        </w:rPr>
      </w:pPr>
      <w:r w:rsidRPr="00BE503A">
        <w:rPr>
          <w:sz w:val="24"/>
          <w:szCs w:val="24"/>
        </w:rPr>
        <w:t xml:space="preserve">Аналитическая справка по итогам проверки должна содержать следующую информацию: </w:t>
      </w:r>
    </w:p>
    <w:p w:rsidR="004436BD" w:rsidRPr="00BE503A" w:rsidRDefault="00EF5DE1" w:rsidP="00BE503A">
      <w:pPr>
        <w:numPr>
          <w:ilvl w:val="0"/>
          <w:numId w:val="3"/>
        </w:numPr>
        <w:spacing w:after="0" w:line="240" w:lineRule="auto"/>
        <w:ind w:left="284" w:right="42" w:hanging="284"/>
        <w:rPr>
          <w:sz w:val="24"/>
          <w:szCs w:val="24"/>
        </w:rPr>
      </w:pPr>
      <w:r w:rsidRPr="00BE503A">
        <w:rPr>
          <w:sz w:val="24"/>
          <w:szCs w:val="24"/>
        </w:rPr>
        <w:t xml:space="preserve">основание для проверки, сроки проведения </w:t>
      </w:r>
    </w:p>
    <w:p w:rsidR="004436BD" w:rsidRPr="00BE503A" w:rsidRDefault="00EF5DE1" w:rsidP="00BE503A">
      <w:pPr>
        <w:numPr>
          <w:ilvl w:val="0"/>
          <w:numId w:val="3"/>
        </w:numPr>
        <w:spacing w:after="0" w:line="240" w:lineRule="auto"/>
        <w:ind w:left="284" w:right="42" w:hanging="284"/>
        <w:rPr>
          <w:sz w:val="24"/>
          <w:szCs w:val="24"/>
        </w:rPr>
      </w:pPr>
      <w:r w:rsidRPr="00BE503A">
        <w:rPr>
          <w:sz w:val="24"/>
          <w:szCs w:val="24"/>
        </w:rPr>
        <w:t xml:space="preserve">цели и задачи </w:t>
      </w:r>
    </w:p>
    <w:p w:rsidR="004436BD" w:rsidRPr="00BE503A" w:rsidRDefault="00EF5DE1" w:rsidP="00BE503A">
      <w:pPr>
        <w:numPr>
          <w:ilvl w:val="0"/>
          <w:numId w:val="3"/>
        </w:numPr>
        <w:spacing w:after="0" w:line="240" w:lineRule="auto"/>
        <w:ind w:left="284" w:right="42" w:hanging="284"/>
        <w:rPr>
          <w:sz w:val="24"/>
          <w:szCs w:val="24"/>
        </w:rPr>
      </w:pPr>
      <w:r w:rsidRPr="00BE503A">
        <w:rPr>
          <w:sz w:val="24"/>
          <w:szCs w:val="24"/>
        </w:rPr>
        <w:t xml:space="preserve">объём выполненной работы </w:t>
      </w:r>
    </w:p>
    <w:p w:rsidR="004436BD" w:rsidRPr="00BE503A" w:rsidRDefault="00EF5DE1" w:rsidP="00BE503A">
      <w:pPr>
        <w:numPr>
          <w:ilvl w:val="0"/>
          <w:numId w:val="3"/>
        </w:numPr>
        <w:spacing w:after="0" w:line="240" w:lineRule="auto"/>
        <w:ind w:left="284" w:right="42" w:hanging="284"/>
        <w:rPr>
          <w:sz w:val="24"/>
          <w:szCs w:val="24"/>
        </w:rPr>
      </w:pPr>
      <w:r w:rsidRPr="00BE503A">
        <w:rPr>
          <w:sz w:val="24"/>
          <w:szCs w:val="24"/>
        </w:rPr>
        <w:t xml:space="preserve">констатирующий материал </w:t>
      </w:r>
    </w:p>
    <w:p w:rsidR="004436BD" w:rsidRPr="00BE503A" w:rsidRDefault="00EF5DE1" w:rsidP="00BE503A">
      <w:pPr>
        <w:numPr>
          <w:ilvl w:val="0"/>
          <w:numId w:val="3"/>
        </w:numPr>
        <w:spacing w:after="0" w:line="240" w:lineRule="auto"/>
        <w:ind w:left="284" w:right="42" w:hanging="284"/>
        <w:rPr>
          <w:sz w:val="24"/>
          <w:szCs w:val="24"/>
        </w:rPr>
      </w:pPr>
      <w:r w:rsidRPr="00BE503A">
        <w:rPr>
          <w:sz w:val="24"/>
          <w:szCs w:val="24"/>
        </w:rPr>
        <w:t xml:space="preserve">анализ и оценка собранной информации </w:t>
      </w:r>
    </w:p>
    <w:p w:rsidR="004436BD" w:rsidRPr="00BE503A" w:rsidRDefault="00EF5DE1" w:rsidP="00BE503A">
      <w:pPr>
        <w:numPr>
          <w:ilvl w:val="0"/>
          <w:numId w:val="3"/>
        </w:numPr>
        <w:spacing w:after="0" w:line="240" w:lineRule="auto"/>
        <w:ind w:left="284" w:right="42" w:hanging="284"/>
        <w:rPr>
          <w:sz w:val="24"/>
          <w:szCs w:val="24"/>
        </w:rPr>
      </w:pPr>
      <w:r w:rsidRPr="00BE503A">
        <w:rPr>
          <w:sz w:val="24"/>
          <w:szCs w:val="24"/>
        </w:rPr>
        <w:t xml:space="preserve">выводы и предложения </w:t>
      </w:r>
    </w:p>
    <w:p w:rsidR="004436BD" w:rsidRPr="00BE503A" w:rsidRDefault="00EF5DE1" w:rsidP="00BE503A">
      <w:pPr>
        <w:spacing w:after="0" w:line="240" w:lineRule="auto"/>
        <w:ind w:left="9" w:right="42"/>
        <w:rPr>
          <w:sz w:val="24"/>
          <w:szCs w:val="24"/>
        </w:rPr>
      </w:pPr>
      <w:r w:rsidRPr="00BE503A">
        <w:rPr>
          <w:sz w:val="24"/>
          <w:szCs w:val="24"/>
        </w:rPr>
        <w:t xml:space="preserve">4.8.  По итогам </w:t>
      </w:r>
      <w:proofErr w:type="spellStart"/>
      <w:r w:rsidRPr="00BE503A">
        <w:rPr>
          <w:sz w:val="24"/>
          <w:szCs w:val="24"/>
        </w:rPr>
        <w:t>внутришкольного</w:t>
      </w:r>
      <w:proofErr w:type="spellEnd"/>
      <w:r w:rsidRPr="00BE503A">
        <w:rPr>
          <w:sz w:val="24"/>
          <w:szCs w:val="24"/>
        </w:rPr>
        <w:t xml:space="preserve"> контроля, в зависимости от его формы, цели и задач проводится: </w:t>
      </w:r>
    </w:p>
    <w:p w:rsidR="004436BD" w:rsidRPr="00BE503A" w:rsidRDefault="00EF5DE1" w:rsidP="00BE503A">
      <w:pPr>
        <w:numPr>
          <w:ilvl w:val="0"/>
          <w:numId w:val="3"/>
        </w:numPr>
        <w:spacing w:after="0" w:line="240" w:lineRule="auto"/>
        <w:ind w:left="284" w:right="42" w:hanging="284"/>
        <w:rPr>
          <w:sz w:val="24"/>
          <w:szCs w:val="24"/>
        </w:rPr>
      </w:pPr>
      <w:r w:rsidRPr="00BE503A">
        <w:rPr>
          <w:sz w:val="24"/>
          <w:szCs w:val="24"/>
        </w:rPr>
        <w:t xml:space="preserve">педагогический совет </w:t>
      </w:r>
    </w:p>
    <w:p w:rsidR="004436BD" w:rsidRPr="00BE503A" w:rsidRDefault="00EF5DE1" w:rsidP="00BE503A">
      <w:pPr>
        <w:numPr>
          <w:ilvl w:val="0"/>
          <w:numId w:val="3"/>
        </w:numPr>
        <w:spacing w:after="0" w:line="240" w:lineRule="auto"/>
        <w:ind w:left="284" w:right="42" w:hanging="284"/>
        <w:rPr>
          <w:sz w:val="24"/>
          <w:szCs w:val="24"/>
        </w:rPr>
      </w:pPr>
      <w:r w:rsidRPr="00BE503A">
        <w:rPr>
          <w:sz w:val="24"/>
          <w:szCs w:val="24"/>
        </w:rPr>
        <w:t xml:space="preserve">административное совещание </w:t>
      </w:r>
    </w:p>
    <w:p w:rsidR="004436BD" w:rsidRPr="00BE503A" w:rsidRDefault="00EF5DE1" w:rsidP="00BE503A">
      <w:pPr>
        <w:numPr>
          <w:ilvl w:val="0"/>
          <w:numId w:val="3"/>
        </w:numPr>
        <w:spacing w:after="0" w:line="240" w:lineRule="auto"/>
        <w:ind w:left="284" w:right="42" w:hanging="284"/>
        <w:rPr>
          <w:sz w:val="24"/>
          <w:szCs w:val="24"/>
        </w:rPr>
      </w:pPr>
      <w:r w:rsidRPr="00BE503A">
        <w:rPr>
          <w:sz w:val="24"/>
          <w:szCs w:val="24"/>
        </w:rPr>
        <w:t xml:space="preserve">заседание структурных подразделений (отделений), экспертов, и др. </w:t>
      </w:r>
    </w:p>
    <w:p w:rsidR="004436BD" w:rsidRPr="00BE503A" w:rsidRDefault="00EF5DE1" w:rsidP="00BE503A">
      <w:pPr>
        <w:spacing w:after="0" w:line="240" w:lineRule="auto"/>
        <w:ind w:left="284" w:right="42" w:hanging="284"/>
        <w:rPr>
          <w:sz w:val="24"/>
          <w:szCs w:val="24"/>
        </w:rPr>
      </w:pPr>
      <w:r w:rsidRPr="00BE503A">
        <w:rPr>
          <w:sz w:val="24"/>
          <w:szCs w:val="24"/>
        </w:rPr>
        <w:t xml:space="preserve">4.9.  По итогам контроля директор принимает следующие решения: </w:t>
      </w:r>
    </w:p>
    <w:p w:rsidR="004436BD" w:rsidRPr="00BE503A" w:rsidRDefault="00EF5DE1" w:rsidP="00BE503A">
      <w:pPr>
        <w:numPr>
          <w:ilvl w:val="0"/>
          <w:numId w:val="3"/>
        </w:numPr>
        <w:spacing w:after="0" w:line="240" w:lineRule="auto"/>
        <w:ind w:left="284" w:right="42" w:hanging="284"/>
        <w:rPr>
          <w:sz w:val="24"/>
          <w:szCs w:val="24"/>
        </w:rPr>
      </w:pPr>
      <w:r w:rsidRPr="00BE503A">
        <w:rPr>
          <w:sz w:val="24"/>
          <w:szCs w:val="24"/>
        </w:rPr>
        <w:t xml:space="preserve">об издании соответствующего приказа </w:t>
      </w:r>
    </w:p>
    <w:p w:rsidR="004436BD" w:rsidRPr="00BE503A" w:rsidRDefault="00EF5DE1" w:rsidP="00BE503A">
      <w:pPr>
        <w:numPr>
          <w:ilvl w:val="0"/>
          <w:numId w:val="3"/>
        </w:numPr>
        <w:spacing w:after="0" w:line="240" w:lineRule="auto"/>
        <w:ind w:left="284" w:right="42" w:hanging="284"/>
        <w:rPr>
          <w:sz w:val="24"/>
          <w:szCs w:val="24"/>
        </w:rPr>
      </w:pPr>
      <w:r w:rsidRPr="00BE503A">
        <w:rPr>
          <w:sz w:val="24"/>
          <w:szCs w:val="24"/>
        </w:rPr>
        <w:t xml:space="preserve">о проведении повторного контроля </w:t>
      </w:r>
    </w:p>
    <w:p w:rsidR="004436BD" w:rsidRPr="00BE503A" w:rsidRDefault="00EF5DE1" w:rsidP="00BE503A">
      <w:pPr>
        <w:numPr>
          <w:ilvl w:val="0"/>
          <w:numId w:val="3"/>
        </w:numPr>
        <w:spacing w:after="0" w:line="240" w:lineRule="auto"/>
        <w:ind w:left="284" w:right="42" w:hanging="284"/>
        <w:rPr>
          <w:sz w:val="24"/>
          <w:szCs w:val="24"/>
        </w:rPr>
      </w:pPr>
      <w:r w:rsidRPr="00BE503A">
        <w:rPr>
          <w:sz w:val="24"/>
          <w:szCs w:val="24"/>
        </w:rPr>
        <w:t xml:space="preserve">о поощрении </w:t>
      </w:r>
    </w:p>
    <w:p w:rsidR="004436BD" w:rsidRPr="00BE503A" w:rsidRDefault="00EF5DE1" w:rsidP="00BE503A">
      <w:pPr>
        <w:numPr>
          <w:ilvl w:val="0"/>
          <w:numId w:val="3"/>
        </w:numPr>
        <w:spacing w:after="0" w:line="240" w:lineRule="auto"/>
        <w:ind w:left="284" w:right="42" w:hanging="284"/>
        <w:rPr>
          <w:sz w:val="24"/>
          <w:szCs w:val="24"/>
        </w:rPr>
      </w:pPr>
      <w:r w:rsidRPr="00BE503A">
        <w:rPr>
          <w:sz w:val="24"/>
          <w:szCs w:val="24"/>
        </w:rPr>
        <w:t xml:space="preserve">об административной ответственности </w:t>
      </w:r>
    </w:p>
    <w:p w:rsidR="004436BD" w:rsidRPr="00BE503A" w:rsidRDefault="00EF5DE1" w:rsidP="00BE503A">
      <w:pPr>
        <w:numPr>
          <w:ilvl w:val="0"/>
          <w:numId w:val="3"/>
        </w:numPr>
        <w:spacing w:after="0" w:line="240" w:lineRule="auto"/>
        <w:ind w:left="284" w:right="42" w:hanging="284"/>
        <w:rPr>
          <w:sz w:val="24"/>
          <w:szCs w:val="24"/>
        </w:rPr>
      </w:pPr>
      <w:r w:rsidRPr="00BE503A">
        <w:rPr>
          <w:sz w:val="24"/>
          <w:szCs w:val="24"/>
        </w:rPr>
        <w:t xml:space="preserve">о дисциплинарной ответственности </w:t>
      </w:r>
    </w:p>
    <w:p w:rsidR="004436BD" w:rsidRDefault="00EF5DE1" w:rsidP="00BE503A">
      <w:pPr>
        <w:numPr>
          <w:ilvl w:val="0"/>
          <w:numId w:val="3"/>
        </w:numPr>
        <w:spacing w:after="0" w:line="240" w:lineRule="auto"/>
        <w:ind w:left="284" w:right="42" w:hanging="284"/>
        <w:rPr>
          <w:sz w:val="24"/>
          <w:szCs w:val="24"/>
        </w:rPr>
      </w:pPr>
      <w:r w:rsidRPr="00BE503A">
        <w:rPr>
          <w:sz w:val="24"/>
          <w:szCs w:val="24"/>
        </w:rPr>
        <w:t xml:space="preserve">а также иные решения в рамках своей компетенции </w:t>
      </w:r>
    </w:p>
    <w:p w:rsidR="00BE503A" w:rsidRPr="00BE503A" w:rsidRDefault="00BE503A" w:rsidP="00BE503A">
      <w:pPr>
        <w:spacing w:after="0" w:line="240" w:lineRule="auto"/>
        <w:ind w:left="284" w:right="42" w:firstLine="0"/>
        <w:rPr>
          <w:sz w:val="24"/>
          <w:szCs w:val="24"/>
        </w:rPr>
      </w:pPr>
    </w:p>
    <w:p w:rsidR="00EF5DE1" w:rsidRPr="00BE503A" w:rsidRDefault="00EF5DE1" w:rsidP="00BB3074">
      <w:pPr>
        <w:ind w:left="0" w:right="42" w:firstLine="0"/>
        <w:jc w:val="center"/>
        <w:rPr>
          <w:b/>
          <w:sz w:val="24"/>
          <w:szCs w:val="24"/>
        </w:rPr>
      </w:pPr>
      <w:r w:rsidRPr="00BE503A">
        <w:rPr>
          <w:b/>
          <w:sz w:val="24"/>
          <w:szCs w:val="24"/>
        </w:rPr>
        <w:t xml:space="preserve">V. Перечень вопросов, подлежащих </w:t>
      </w:r>
      <w:proofErr w:type="spellStart"/>
      <w:r w:rsidRPr="00BE503A">
        <w:rPr>
          <w:b/>
          <w:sz w:val="24"/>
          <w:szCs w:val="24"/>
        </w:rPr>
        <w:t>внутришкольному</w:t>
      </w:r>
      <w:proofErr w:type="spellEnd"/>
      <w:r w:rsidRPr="00BE503A">
        <w:rPr>
          <w:b/>
          <w:sz w:val="24"/>
          <w:szCs w:val="24"/>
        </w:rPr>
        <w:t xml:space="preserve"> контролю</w:t>
      </w:r>
    </w:p>
    <w:p w:rsidR="004436BD" w:rsidRPr="00BE503A" w:rsidRDefault="00EF5DE1" w:rsidP="00BE503A">
      <w:pPr>
        <w:spacing w:after="0" w:line="240" w:lineRule="auto"/>
        <w:ind w:left="-1" w:right="42" w:firstLine="516"/>
        <w:rPr>
          <w:sz w:val="24"/>
          <w:szCs w:val="24"/>
        </w:rPr>
      </w:pPr>
      <w:proofErr w:type="spellStart"/>
      <w:r w:rsidRPr="00BE503A">
        <w:rPr>
          <w:sz w:val="24"/>
          <w:szCs w:val="24"/>
        </w:rPr>
        <w:t>Внутришкольный</w:t>
      </w:r>
      <w:proofErr w:type="spellEnd"/>
      <w:r w:rsidRPr="00BE503A">
        <w:rPr>
          <w:sz w:val="24"/>
          <w:szCs w:val="24"/>
        </w:rPr>
        <w:t xml:space="preserve"> контроль осуществляется по следующим вопросам: </w:t>
      </w:r>
    </w:p>
    <w:p w:rsidR="004436BD" w:rsidRPr="00BE503A" w:rsidRDefault="00EF5DE1" w:rsidP="00BE503A">
      <w:pPr>
        <w:numPr>
          <w:ilvl w:val="0"/>
          <w:numId w:val="3"/>
        </w:numPr>
        <w:spacing w:after="0" w:line="240" w:lineRule="auto"/>
        <w:ind w:left="284" w:right="42" w:hanging="284"/>
        <w:rPr>
          <w:sz w:val="24"/>
          <w:szCs w:val="24"/>
        </w:rPr>
      </w:pPr>
      <w:r w:rsidRPr="00BE503A">
        <w:rPr>
          <w:sz w:val="24"/>
          <w:szCs w:val="24"/>
        </w:rPr>
        <w:t xml:space="preserve">соблюдение Законодательства в области образования </w:t>
      </w:r>
    </w:p>
    <w:p w:rsidR="004436BD" w:rsidRPr="00BE503A" w:rsidRDefault="00EF5DE1" w:rsidP="00BE503A">
      <w:pPr>
        <w:numPr>
          <w:ilvl w:val="0"/>
          <w:numId w:val="3"/>
        </w:numPr>
        <w:spacing w:after="0" w:line="240" w:lineRule="auto"/>
        <w:ind w:left="284" w:right="42" w:hanging="284"/>
        <w:rPr>
          <w:sz w:val="24"/>
          <w:szCs w:val="24"/>
        </w:rPr>
      </w:pPr>
      <w:r w:rsidRPr="00BE503A">
        <w:rPr>
          <w:sz w:val="24"/>
          <w:szCs w:val="24"/>
        </w:rPr>
        <w:t xml:space="preserve">ведение школьной документации </w:t>
      </w:r>
    </w:p>
    <w:p w:rsidR="004436BD" w:rsidRPr="00BE503A" w:rsidRDefault="00EF5DE1" w:rsidP="00BE503A">
      <w:pPr>
        <w:numPr>
          <w:ilvl w:val="0"/>
          <w:numId w:val="3"/>
        </w:numPr>
        <w:spacing w:after="0" w:line="240" w:lineRule="auto"/>
        <w:ind w:left="284" w:right="42" w:hanging="284"/>
        <w:rPr>
          <w:sz w:val="24"/>
          <w:szCs w:val="24"/>
        </w:rPr>
      </w:pPr>
      <w:r w:rsidRPr="00BE503A">
        <w:rPr>
          <w:sz w:val="24"/>
          <w:szCs w:val="24"/>
        </w:rPr>
        <w:t xml:space="preserve">выполнение образовательных программ </w:t>
      </w:r>
    </w:p>
    <w:p w:rsidR="004436BD" w:rsidRPr="00BE503A" w:rsidRDefault="00EF5DE1" w:rsidP="00BE503A">
      <w:pPr>
        <w:numPr>
          <w:ilvl w:val="0"/>
          <w:numId w:val="3"/>
        </w:numPr>
        <w:spacing w:after="0" w:line="240" w:lineRule="auto"/>
        <w:ind w:left="284" w:right="42" w:hanging="284"/>
        <w:rPr>
          <w:sz w:val="24"/>
          <w:szCs w:val="24"/>
        </w:rPr>
      </w:pPr>
      <w:r w:rsidRPr="00BE503A">
        <w:rPr>
          <w:sz w:val="24"/>
          <w:szCs w:val="24"/>
        </w:rPr>
        <w:t xml:space="preserve">своевременное </w:t>
      </w:r>
      <w:r w:rsidRPr="00BE503A">
        <w:rPr>
          <w:sz w:val="24"/>
          <w:szCs w:val="24"/>
        </w:rPr>
        <w:tab/>
        <w:t xml:space="preserve">предоставление </w:t>
      </w:r>
      <w:r w:rsidRPr="00BE503A">
        <w:rPr>
          <w:sz w:val="24"/>
          <w:szCs w:val="24"/>
        </w:rPr>
        <w:tab/>
        <w:t xml:space="preserve">отдельным </w:t>
      </w:r>
      <w:r w:rsidRPr="00BE503A">
        <w:rPr>
          <w:sz w:val="24"/>
          <w:szCs w:val="24"/>
        </w:rPr>
        <w:tab/>
        <w:t xml:space="preserve">обучающимся дополнительных льгот и видов образовательных услуг </w:t>
      </w:r>
    </w:p>
    <w:p w:rsidR="004436BD" w:rsidRPr="00BE503A" w:rsidRDefault="00EF5DE1" w:rsidP="00BE503A">
      <w:pPr>
        <w:numPr>
          <w:ilvl w:val="0"/>
          <w:numId w:val="3"/>
        </w:numPr>
        <w:spacing w:after="0" w:line="240" w:lineRule="auto"/>
        <w:ind w:left="284" w:right="42" w:hanging="284"/>
        <w:rPr>
          <w:sz w:val="24"/>
          <w:szCs w:val="24"/>
        </w:rPr>
      </w:pPr>
      <w:r w:rsidRPr="00BE503A">
        <w:rPr>
          <w:sz w:val="24"/>
          <w:szCs w:val="24"/>
        </w:rPr>
        <w:t xml:space="preserve">работа отделений </w:t>
      </w:r>
    </w:p>
    <w:p w:rsidR="004436BD" w:rsidRPr="00BE503A" w:rsidRDefault="00EF5DE1" w:rsidP="00BE503A">
      <w:pPr>
        <w:numPr>
          <w:ilvl w:val="0"/>
          <w:numId w:val="3"/>
        </w:numPr>
        <w:spacing w:after="0" w:line="240" w:lineRule="auto"/>
        <w:ind w:left="284" w:right="42" w:hanging="284"/>
        <w:rPr>
          <w:sz w:val="24"/>
          <w:szCs w:val="24"/>
        </w:rPr>
      </w:pPr>
      <w:r w:rsidRPr="00BE503A">
        <w:rPr>
          <w:sz w:val="24"/>
          <w:szCs w:val="24"/>
        </w:rPr>
        <w:t xml:space="preserve">выполнение санитарно-гигиенических норм </w:t>
      </w:r>
    </w:p>
    <w:p w:rsidR="004436BD" w:rsidRPr="00BE503A" w:rsidRDefault="00EF5DE1" w:rsidP="00BE503A">
      <w:pPr>
        <w:numPr>
          <w:ilvl w:val="0"/>
          <w:numId w:val="3"/>
        </w:numPr>
        <w:spacing w:after="0" w:line="240" w:lineRule="auto"/>
        <w:ind w:left="284" w:right="42" w:hanging="284"/>
        <w:rPr>
          <w:sz w:val="24"/>
          <w:szCs w:val="24"/>
        </w:rPr>
      </w:pPr>
      <w:r w:rsidRPr="00BE503A">
        <w:rPr>
          <w:sz w:val="24"/>
          <w:szCs w:val="24"/>
        </w:rPr>
        <w:t xml:space="preserve">соблюдение правил внутреннего распорядка, Устава образовательного учреждения и иных локальных актов </w:t>
      </w:r>
    </w:p>
    <w:p w:rsidR="004436BD" w:rsidRPr="00BE503A" w:rsidRDefault="00EF5DE1" w:rsidP="00BE503A">
      <w:pPr>
        <w:numPr>
          <w:ilvl w:val="0"/>
          <w:numId w:val="3"/>
        </w:numPr>
        <w:spacing w:after="0" w:line="240" w:lineRule="auto"/>
        <w:ind w:left="284" w:right="42" w:hanging="284"/>
        <w:rPr>
          <w:sz w:val="24"/>
          <w:szCs w:val="24"/>
        </w:rPr>
      </w:pPr>
      <w:r w:rsidRPr="00BE503A">
        <w:rPr>
          <w:sz w:val="24"/>
          <w:szCs w:val="24"/>
        </w:rPr>
        <w:t xml:space="preserve">соблюдение порядка проведения текущей, промежуточной и итоговой аттестации </w:t>
      </w:r>
    </w:p>
    <w:p w:rsidR="004436BD" w:rsidRPr="00BE503A" w:rsidRDefault="00EF5DE1" w:rsidP="00BE503A">
      <w:pPr>
        <w:numPr>
          <w:ilvl w:val="0"/>
          <w:numId w:val="3"/>
        </w:numPr>
        <w:spacing w:after="0" w:line="240" w:lineRule="auto"/>
        <w:ind w:left="284" w:right="42" w:hanging="284"/>
        <w:rPr>
          <w:sz w:val="24"/>
          <w:szCs w:val="24"/>
        </w:rPr>
      </w:pPr>
      <w:r w:rsidRPr="00BE503A">
        <w:rPr>
          <w:sz w:val="24"/>
          <w:szCs w:val="24"/>
        </w:rPr>
        <w:t xml:space="preserve">качество образовательного процесса </w:t>
      </w:r>
    </w:p>
    <w:p w:rsidR="004436BD" w:rsidRPr="00BE503A" w:rsidRDefault="00EF5DE1" w:rsidP="00BE503A">
      <w:pPr>
        <w:numPr>
          <w:ilvl w:val="0"/>
          <w:numId w:val="3"/>
        </w:numPr>
        <w:spacing w:after="0" w:line="240" w:lineRule="auto"/>
        <w:ind w:left="284" w:right="42" w:hanging="284"/>
        <w:rPr>
          <w:sz w:val="24"/>
          <w:szCs w:val="24"/>
        </w:rPr>
      </w:pPr>
      <w:r w:rsidRPr="00BE503A">
        <w:rPr>
          <w:sz w:val="24"/>
          <w:szCs w:val="24"/>
        </w:rPr>
        <w:t xml:space="preserve">результаты деятельности  </w:t>
      </w:r>
    </w:p>
    <w:p w:rsidR="004436BD" w:rsidRPr="00BE503A" w:rsidRDefault="00EF5DE1" w:rsidP="00BE503A">
      <w:pPr>
        <w:numPr>
          <w:ilvl w:val="0"/>
          <w:numId w:val="3"/>
        </w:numPr>
        <w:spacing w:after="0" w:line="240" w:lineRule="auto"/>
        <w:ind w:left="284" w:right="42" w:hanging="284"/>
        <w:rPr>
          <w:sz w:val="24"/>
          <w:szCs w:val="24"/>
        </w:rPr>
      </w:pPr>
      <w:r w:rsidRPr="00BE503A">
        <w:rPr>
          <w:sz w:val="24"/>
          <w:szCs w:val="24"/>
        </w:rPr>
        <w:t xml:space="preserve">эффективность инновационной деятельности </w:t>
      </w:r>
    </w:p>
    <w:p w:rsidR="004436BD" w:rsidRPr="00BE503A" w:rsidRDefault="00EF5DE1" w:rsidP="00BE503A">
      <w:pPr>
        <w:numPr>
          <w:ilvl w:val="0"/>
          <w:numId w:val="3"/>
        </w:numPr>
        <w:spacing w:after="0" w:line="240" w:lineRule="auto"/>
        <w:ind w:left="284" w:right="42" w:hanging="284"/>
        <w:rPr>
          <w:sz w:val="24"/>
          <w:szCs w:val="24"/>
        </w:rPr>
      </w:pPr>
      <w:r w:rsidRPr="00BE503A">
        <w:rPr>
          <w:sz w:val="24"/>
          <w:szCs w:val="24"/>
        </w:rPr>
        <w:t xml:space="preserve">целевое использование финансовых и материальных средств и др. вопросы в рамках компетенции Учреждения </w:t>
      </w:r>
    </w:p>
    <w:p w:rsidR="004436BD" w:rsidRPr="00BE503A" w:rsidRDefault="00EF5DE1">
      <w:pPr>
        <w:spacing w:after="74" w:line="259" w:lineRule="auto"/>
        <w:ind w:left="383" w:right="0" w:firstLine="0"/>
        <w:jc w:val="center"/>
        <w:rPr>
          <w:sz w:val="24"/>
          <w:szCs w:val="24"/>
        </w:rPr>
      </w:pPr>
      <w:r w:rsidRPr="00BE503A">
        <w:rPr>
          <w:b/>
          <w:sz w:val="24"/>
          <w:szCs w:val="24"/>
        </w:rPr>
        <w:t xml:space="preserve"> </w:t>
      </w:r>
    </w:p>
    <w:p w:rsidR="004436BD" w:rsidRPr="00BE503A" w:rsidRDefault="00EF5DE1" w:rsidP="00EF5DE1">
      <w:pPr>
        <w:spacing w:after="0" w:line="259" w:lineRule="auto"/>
        <w:ind w:left="381" w:right="0"/>
        <w:jc w:val="center"/>
        <w:rPr>
          <w:sz w:val="24"/>
          <w:szCs w:val="24"/>
        </w:rPr>
      </w:pPr>
      <w:r w:rsidRPr="00BE503A">
        <w:rPr>
          <w:b/>
          <w:sz w:val="24"/>
          <w:szCs w:val="24"/>
        </w:rPr>
        <w:t>VI. Настоящее Положение вступает в силу с момента его утверждения</w:t>
      </w:r>
    </w:p>
    <w:p w:rsidR="004436BD" w:rsidRPr="00BE503A" w:rsidRDefault="00EF5DE1">
      <w:pPr>
        <w:spacing w:after="218" w:line="259" w:lineRule="auto"/>
        <w:ind w:left="0" w:right="0" w:firstLine="0"/>
        <w:jc w:val="left"/>
        <w:rPr>
          <w:sz w:val="24"/>
          <w:szCs w:val="24"/>
        </w:rPr>
      </w:pPr>
      <w:r w:rsidRPr="00BE503A">
        <w:rPr>
          <w:rFonts w:eastAsia="Calibri"/>
          <w:sz w:val="24"/>
          <w:szCs w:val="24"/>
        </w:rPr>
        <w:t xml:space="preserve"> </w:t>
      </w:r>
    </w:p>
    <w:p w:rsidR="004436BD" w:rsidRPr="00BE503A" w:rsidRDefault="00EF5DE1">
      <w:pPr>
        <w:spacing w:after="218" w:line="259" w:lineRule="auto"/>
        <w:ind w:left="0" w:right="0" w:firstLine="0"/>
        <w:jc w:val="left"/>
        <w:rPr>
          <w:sz w:val="24"/>
          <w:szCs w:val="24"/>
        </w:rPr>
      </w:pPr>
      <w:r w:rsidRPr="00BE503A">
        <w:rPr>
          <w:rFonts w:eastAsia="Calibri"/>
          <w:sz w:val="24"/>
          <w:szCs w:val="24"/>
        </w:rPr>
        <w:t xml:space="preserve"> </w:t>
      </w:r>
    </w:p>
    <w:p w:rsidR="004436BD" w:rsidRPr="00BE503A" w:rsidRDefault="00EF5DE1">
      <w:pPr>
        <w:spacing w:after="218" w:line="259" w:lineRule="auto"/>
        <w:ind w:left="0" w:right="0" w:firstLine="0"/>
        <w:jc w:val="left"/>
        <w:rPr>
          <w:sz w:val="24"/>
          <w:szCs w:val="24"/>
        </w:rPr>
      </w:pPr>
      <w:r w:rsidRPr="00BE503A">
        <w:rPr>
          <w:rFonts w:eastAsia="Calibri"/>
          <w:sz w:val="24"/>
          <w:szCs w:val="24"/>
        </w:rPr>
        <w:t xml:space="preserve"> </w:t>
      </w:r>
    </w:p>
    <w:p w:rsidR="004436BD" w:rsidRPr="00BE503A" w:rsidRDefault="00EF5DE1">
      <w:pPr>
        <w:spacing w:after="218" w:line="259" w:lineRule="auto"/>
        <w:ind w:left="0" w:right="0" w:firstLine="0"/>
        <w:jc w:val="left"/>
        <w:rPr>
          <w:sz w:val="24"/>
          <w:szCs w:val="24"/>
        </w:rPr>
      </w:pPr>
      <w:r w:rsidRPr="00BE503A">
        <w:rPr>
          <w:rFonts w:eastAsia="Calibri"/>
          <w:sz w:val="24"/>
          <w:szCs w:val="24"/>
        </w:rPr>
        <w:t xml:space="preserve"> </w:t>
      </w:r>
    </w:p>
    <w:p w:rsidR="004436BD" w:rsidRPr="00BE503A" w:rsidRDefault="00EF5DE1">
      <w:pPr>
        <w:spacing w:after="218" w:line="259" w:lineRule="auto"/>
        <w:ind w:left="0" w:right="0" w:firstLine="0"/>
        <w:jc w:val="left"/>
        <w:rPr>
          <w:sz w:val="24"/>
          <w:szCs w:val="24"/>
        </w:rPr>
      </w:pPr>
      <w:r w:rsidRPr="00BE503A">
        <w:rPr>
          <w:rFonts w:eastAsia="Calibri"/>
          <w:sz w:val="24"/>
          <w:szCs w:val="24"/>
        </w:rPr>
        <w:t xml:space="preserve"> </w:t>
      </w:r>
    </w:p>
    <w:sectPr w:rsidR="004436BD" w:rsidRPr="00BE503A" w:rsidSect="00BE503A">
      <w:pgSz w:w="11906" w:h="16838"/>
      <w:pgMar w:top="709" w:right="800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574FA"/>
    <w:multiLevelType w:val="multilevel"/>
    <w:tmpl w:val="32D0B36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0E34E03"/>
    <w:multiLevelType w:val="multilevel"/>
    <w:tmpl w:val="4CF4967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05487E"/>
    <w:multiLevelType w:val="multilevel"/>
    <w:tmpl w:val="762AA07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3A615D5"/>
    <w:multiLevelType w:val="hybridMultilevel"/>
    <w:tmpl w:val="79DE9C72"/>
    <w:lvl w:ilvl="0" w:tplc="613CD5CE">
      <w:start w:val="1"/>
      <w:numFmt w:val="upperRoman"/>
      <w:lvlText w:val="%1."/>
      <w:lvlJc w:val="left"/>
      <w:pPr>
        <w:ind w:left="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9A9ECC">
      <w:start w:val="1"/>
      <w:numFmt w:val="lowerLetter"/>
      <w:lvlText w:val="%2"/>
      <w:lvlJc w:val="left"/>
      <w:pPr>
        <w:ind w:left="37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F650A4">
      <w:start w:val="1"/>
      <w:numFmt w:val="lowerRoman"/>
      <w:lvlText w:val="%3"/>
      <w:lvlJc w:val="left"/>
      <w:pPr>
        <w:ind w:left="44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D82C04">
      <w:start w:val="1"/>
      <w:numFmt w:val="decimal"/>
      <w:lvlText w:val="%4"/>
      <w:lvlJc w:val="left"/>
      <w:pPr>
        <w:ind w:left="51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9A1972">
      <w:start w:val="1"/>
      <w:numFmt w:val="lowerLetter"/>
      <w:lvlText w:val="%5"/>
      <w:lvlJc w:val="left"/>
      <w:pPr>
        <w:ind w:left="58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9A0314">
      <w:start w:val="1"/>
      <w:numFmt w:val="lowerRoman"/>
      <w:lvlText w:val="%6"/>
      <w:lvlJc w:val="left"/>
      <w:pPr>
        <w:ind w:left="66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DC2BD8">
      <w:start w:val="1"/>
      <w:numFmt w:val="decimal"/>
      <w:lvlText w:val="%7"/>
      <w:lvlJc w:val="left"/>
      <w:pPr>
        <w:ind w:left="7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281F9A">
      <w:start w:val="1"/>
      <w:numFmt w:val="lowerLetter"/>
      <w:lvlText w:val="%8"/>
      <w:lvlJc w:val="left"/>
      <w:pPr>
        <w:ind w:left="80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E67002">
      <w:start w:val="1"/>
      <w:numFmt w:val="lowerRoman"/>
      <w:lvlText w:val="%9"/>
      <w:lvlJc w:val="left"/>
      <w:pPr>
        <w:ind w:left="8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ECC00F2"/>
    <w:multiLevelType w:val="multilevel"/>
    <w:tmpl w:val="CD826D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40" w:hanging="1800"/>
      </w:pPr>
      <w:rPr>
        <w:rFonts w:hint="default"/>
      </w:rPr>
    </w:lvl>
  </w:abstractNum>
  <w:abstractNum w:abstractNumId="5">
    <w:nsid w:val="66826933"/>
    <w:multiLevelType w:val="multilevel"/>
    <w:tmpl w:val="2A44F02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E33417"/>
    <w:multiLevelType w:val="hybridMultilevel"/>
    <w:tmpl w:val="20745232"/>
    <w:lvl w:ilvl="0" w:tplc="B21EB0B2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865BD2">
      <w:start w:val="1"/>
      <w:numFmt w:val="bullet"/>
      <w:lvlText w:val="o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FED234">
      <w:start w:val="1"/>
      <w:numFmt w:val="bullet"/>
      <w:lvlText w:val="▪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467B52">
      <w:start w:val="1"/>
      <w:numFmt w:val="bullet"/>
      <w:lvlText w:val="•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B6DFB6">
      <w:start w:val="1"/>
      <w:numFmt w:val="bullet"/>
      <w:lvlText w:val="o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BECCAC">
      <w:start w:val="1"/>
      <w:numFmt w:val="bullet"/>
      <w:lvlText w:val="▪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76B6E6">
      <w:start w:val="1"/>
      <w:numFmt w:val="bullet"/>
      <w:lvlText w:val="•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BC40B6">
      <w:start w:val="1"/>
      <w:numFmt w:val="bullet"/>
      <w:lvlText w:val="o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62C00C">
      <w:start w:val="1"/>
      <w:numFmt w:val="bullet"/>
      <w:lvlText w:val="▪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6BD"/>
    <w:rsid w:val="004436BD"/>
    <w:rsid w:val="00BB3074"/>
    <w:rsid w:val="00BE503A"/>
    <w:rsid w:val="00EF5DE1"/>
    <w:rsid w:val="00F2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103E-40C5-45A7-B2A7-76578137C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8" w:line="269" w:lineRule="auto"/>
      <w:ind w:left="10" w:right="4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EF5DE1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B30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3074"/>
    <w:rPr>
      <w:rFonts w:ascii="Segoe UI" w:eastAsia="Times New Roman" w:hAnsi="Segoe UI" w:cs="Segoe UI"/>
      <w:color w:val="000000"/>
      <w:sz w:val="18"/>
      <w:szCs w:val="18"/>
    </w:rPr>
  </w:style>
  <w:style w:type="paragraph" w:styleId="a6">
    <w:name w:val="List Paragraph"/>
    <w:basedOn w:val="a"/>
    <w:uiPriority w:val="34"/>
    <w:qFormat/>
    <w:rsid w:val="00F263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galia</dc:creator>
  <cp:keywords/>
  <cp:lastModifiedBy>Rise</cp:lastModifiedBy>
  <cp:revision>8</cp:revision>
  <cp:lastPrinted>2019-04-12T10:34:00Z</cp:lastPrinted>
  <dcterms:created xsi:type="dcterms:W3CDTF">2019-03-04T10:27:00Z</dcterms:created>
  <dcterms:modified xsi:type="dcterms:W3CDTF">2019-04-15T10:58:00Z</dcterms:modified>
</cp:coreProperties>
</file>